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69"/>
        <w:gridCol w:w="1118"/>
        <w:gridCol w:w="1534"/>
        <w:gridCol w:w="1125"/>
        <w:gridCol w:w="1187"/>
        <w:gridCol w:w="1303"/>
        <w:gridCol w:w="810"/>
        <w:gridCol w:w="884"/>
        <w:gridCol w:w="833"/>
        <w:gridCol w:w="925"/>
        <w:gridCol w:w="2922"/>
      </w:tblGrid>
      <w:tr w:rsidR="005372DB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5372DB" w:rsidRPr="002D0569" w14:paraId="6228153B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2D0569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68B744EE" w:rsidR="005015F8" w:rsidRPr="00B02CF6" w:rsidRDefault="006B1907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Carol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79540EB5" w:rsidR="005015F8" w:rsidRPr="00B02CF6" w:rsidRDefault="006B1907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06</w:t>
            </w:r>
            <w:r w:rsidR="0053090F"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="0053090F"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516A381F" w:rsidR="005015F8" w:rsidRPr="00B02CF6" w:rsidRDefault="00E21FA7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Coercion</w:t>
            </w:r>
            <w:r w:rsidR="005372D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/Control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7471267A" w:rsidR="005015F8" w:rsidRPr="00B02CF6" w:rsidRDefault="007E7D1A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Domicilliary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 care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70D0256F" w:rsidR="005015F8" w:rsidRPr="00B02CF6" w:rsidRDefault="0010646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Dementia</w:t>
            </w:r>
            <w:r w:rsidR="001D3A70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="00182BAA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/Alzheimer’s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4958B3CE" w:rsidR="005015F8" w:rsidRPr="00B02CF6" w:rsidRDefault="008E758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Domestic abuse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1610E93C" w:rsidR="005015F8" w:rsidRPr="00B02CF6" w:rsidRDefault="008E758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Fem</w:t>
            </w:r>
            <w:r w:rsidR="007B27F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B02CF6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2B718555" w:rsidR="005015F8" w:rsidRPr="00B02CF6" w:rsidRDefault="007D70A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85 - 94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57E02D81" w:rsidR="005015F8" w:rsidRPr="00B02CF6" w:rsidRDefault="00EA0BB0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0522075C" w:rsidR="005015F8" w:rsidRPr="00AF56A6" w:rsidRDefault="006B1907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7" w:history="1">
              <w:r w:rsidRPr="00803636">
                <w:rPr>
                  <w:rStyle w:val="Hyperlink"/>
                </w:rPr>
                <w:t>https://www.essexsab.org.uk/carol-dhr-sar-2025</w:t>
              </w:r>
            </w:hyperlink>
            <w:r>
              <w:t xml:space="preserve"> </w:t>
            </w:r>
          </w:p>
        </w:tc>
      </w:tr>
      <w:tr w:rsidR="005372DB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84321"/>
    <w:rsid w:val="00091D5F"/>
    <w:rsid w:val="000C6630"/>
    <w:rsid w:val="000C6852"/>
    <w:rsid w:val="00106461"/>
    <w:rsid w:val="00126A2E"/>
    <w:rsid w:val="00182BAA"/>
    <w:rsid w:val="001D3A70"/>
    <w:rsid w:val="002D0569"/>
    <w:rsid w:val="00361493"/>
    <w:rsid w:val="00420A20"/>
    <w:rsid w:val="00482601"/>
    <w:rsid w:val="005015F8"/>
    <w:rsid w:val="0053090F"/>
    <w:rsid w:val="005372DB"/>
    <w:rsid w:val="00634B06"/>
    <w:rsid w:val="00643A78"/>
    <w:rsid w:val="006B1907"/>
    <w:rsid w:val="00743D68"/>
    <w:rsid w:val="007B27F9"/>
    <w:rsid w:val="007D70A9"/>
    <w:rsid w:val="007E7D1A"/>
    <w:rsid w:val="008465B2"/>
    <w:rsid w:val="00866C26"/>
    <w:rsid w:val="008B672A"/>
    <w:rsid w:val="008E7589"/>
    <w:rsid w:val="009110A1"/>
    <w:rsid w:val="0096453C"/>
    <w:rsid w:val="00A45826"/>
    <w:rsid w:val="00A56DEB"/>
    <w:rsid w:val="00A70672"/>
    <w:rsid w:val="00AF56A6"/>
    <w:rsid w:val="00B02CF6"/>
    <w:rsid w:val="00B0305D"/>
    <w:rsid w:val="00BB3BDE"/>
    <w:rsid w:val="00C56508"/>
    <w:rsid w:val="00C76C64"/>
    <w:rsid w:val="00C8003E"/>
    <w:rsid w:val="00CA529F"/>
    <w:rsid w:val="00CD07A2"/>
    <w:rsid w:val="00D31CE1"/>
    <w:rsid w:val="00D86593"/>
    <w:rsid w:val="00E21FA7"/>
    <w:rsid w:val="00EA0BB0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ssexsab.org.uk/carol-dhr-sar-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_ip_UnifiedCompliancePolicyProperties xmlns="http://schemas.microsoft.com/sharepoint/v3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1" ma:contentTypeDescription="Create a new document." ma:contentTypeScope="" ma:versionID="00469d0fe4e4e605f7651c9b326cc532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6c1cde40889c9f009b1cc1c1c34c6e80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895A-D676-4244-B4A6-825A64A6A4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a9f12287-5f74-4593-92c9-e973669b9a71"/>
  </ds:schemaRefs>
</ds:datastoreItem>
</file>

<file path=customXml/itemProps2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13927-8081-4ED8-A688-42AA28FD4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36</cp:revision>
  <dcterms:created xsi:type="dcterms:W3CDTF">2024-10-02T14:03:00Z</dcterms:created>
  <dcterms:modified xsi:type="dcterms:W3CDTF">2025-08-06T15:45:00Z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</Properties>
</file>